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            Из народной мудрости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 Высказывания святых отцов</w:t>
            </w: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>1</w:t>
            </w:r>
            <w:r w:rsidRPr="001D5F3A">
              <w:rPr>
                <w:sz w:val="36"/>
                <w:szCs w:val="36"/>
              </w:rPr>
              <w:t>. Сытых глаз на свете нет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>1</w:t>
            </w:r>
            <w:r w:rsidRPr="001D5F3A">
              <w:rPr>
                <w:sz w:val="36"/>
                <w:szCs w:val="36"/>
              </w:rPr>
              <w:t>. Зависть мешает душевному спокойствию. ( Преп. Иосиф)</w:t>
            </w: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>2</w:t>
            </w:r>
            <w:r w:rsidRPr="001D5F3A">
              <w:rPr>
                <w:sz w:val="36"/>
                <w:szCs w:val="36"/>
              </w:rPr>
              <w:t>.Сосед спать не даёт: хорошо живет.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2. </w:t>
            </w:r>
            <w:r w:rsidRPr="001D5F3A">
              <w:rPr>
                <w:sz w:val="36"/>
                <w:szCs w:val="36"/>
              </w:rPr>
              <w:t>Всегда отдавай предпочтение прочим, а себя считай ниже их, то меньше будешь смущаться завистью</w:t>
            </w:r>
          </w:p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sz w:val="36"/>
                <w:szCs w:val="36"/>
              </w:rPr>
              <w:t>( Преп. Иосиф).</w:t>
            </w: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>3</w:t>
            </w:r>
            <w:r w:rsidRPr="001D5F3A">
              <w:rPr>
                <w:sz w:val="36"/>
                <w:szCs w:val="36"/>
              </w:rPr>
              <w:t>.В чужих руках ломоть велик, а как нам достанется, мал покажется.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3. </w:t>
            </w:r>
            <w:r w:rsidRPr="001D5F3A">
              <w:rPr>
                <w:sz w:val="36"/>
                <w:szCs w:val="36"/>
              </w:rPr>
              <w:t>Кому завидуешь, за того Богу молись. ( Преп. Иосиф).</w:t>
            </w: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4. </w:t>
            </w:r>
            <w:r w:rsidRPr="001D5F3A">
              <w:rPr>
                <w:sz w:val="36"/>
                <w:szCs w:val="36"/>
              </w:rPr>
              <w:t>Курица соседа всегда выглядит гусыней.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4. </w:t>
            </w:r>
            <w:r w:rsidRPr="001D5F3A">
              <w:rPr>
                <w:sz w:val="36"/>
                <w:szCs w:val="36"/>
              </w:rPr>
              <w:t xml:space="preserve">Зависть равносильна убийству: это причина первого братоубийства, а потом и </w:t>
            </w:r>
            <w:proofErr w:type="spellStart"/>
            <w:r w:rsidRPr="001D5F3A">
              <w:rPr>
                <w:sz w:val="36"/>
                <w:szCs w:val="36"/>
              </w:rPr>
              <w:t>Богоубийства</w:t>
            </w:r>
            <w:proofErr w:type="spellEnd"/>
            <w:r w:rsidRPr="001D5F3A">
              <w:rPr>
                <w:sz w:val="36"/>
                <w:szCs w:val="36"/>
              </w:rPr>
              <w:t>.</w:t>
            </w: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>5</w:t>
            </w:r>
            <w:r w:rsidRPr="001D5F3A">
              <w:rPr>
                <w:sz w:val="36"/>
                <w:szCs w:val="36"/>
              </w:rPr>
              <w:t xml:space="preserve">. Чужим здоровьем </w:t>
            </w:r>
            <w:proofErr w:type="gramStart"/>
            <w:r w:rsidRPr="001D5F3A">
              <w:rPr>
                <w:sz w:val="36"/>
                <w:szCs w:val="36"/>
              </w:rPr>
              <w:t>болен</w:t>
            </w:r>
            <w:proofErr w:type="gramEnd"/>
            <w:r w:rsidRPr="001D5F3A">
              <w:rPr>
                <w:sz w:val="36"/>
                <w:szCs w:val="36"/>
              </w:rPr>
              <w:t>. Глядя на людей</w:t>
            </w:r>
            <w:proofErr w:type="gramStart"/>
            <w:r w:rsidRPr="001D5F3A">
              <w:rPr>
                <w:sz w:val="36"/>
                <w:szCs w:val="36"/>
              </w:rPr>
              <w:t xml:space="preserve"> ,</w:t>
            </w:r>
            <w:proofErr w:type="gramEnd"/>
            <w:r w:rsidRPr="001D5F3A">
              <w:rPr>
                <w:sz w:val="36"/>
                <w:szCs w:val="36"/>
              </w:rPr>
              <w:t>сохнет.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6. </w:t>
            </w:r>
            <w:r w:rsidRPr="001D5F3A">
              <w:rPr>
                <w:sz w:val="36"/>
                <w:szCs w:val="36"/>
              </w:rPr>
              <w:t>Ешь из чашки, а в котёл не заглядывай.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7. </w:t>
            </w:r>
            <w:r w:rsidRPr="001D5F3A">
              <w:rPr>
                <w:sz w:val="36"/>
                <w:szCs w:val="36"/>
              </w:rPr>
              <w:t>Лучше подражать, чем завидовать.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</w:p>
        </w:tc>
      </w:tr>
      <w:tr w:rsidR="00A31083" w:rsidRPr="001D5F3A" w:rsidTr="00856C7D">
        <w:tc>
          <w:tcPr>
            <w:tcW w:w="4785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  <w:r w:rsidRPr="001D5F3A">
              <w:rPr>
                <w:b/>
                <w:sz w:val="36"/>
                <w:szCs w:val="36"/>
              </w:rPr>
              <w:t xml:space="preserve">8. </w:t>
            </w:r>
            <w:r w:rsidRPr="001D5F3A">
              <w:rPr>
                <w:sz w:val="36"/>
                <w:szCs w:val="36"/>
              </w:rPr>
              <w:t>Не столько смущает свой убыток, сколько чужой прибыток.</w:t>
            </w:r>
          </w:p>
        </w:tc>
        <w:tc>
          <w:tcPr>
            <w:tcW w:w="4786" w:type="dxa"/>
          </w:tcPr>
          <w:p w:rsidR="00A31083" w:rsidRPr="001D5F3A" w:rsidRDefault="00A31083" w:rsidP="00856C7D">
            <w:pPr>
              <w:pStyle w:val="a4"/>
              <w:rPr>
                <w:b/>
                <w:sz w:val="36"/>
                <w:szCs w:val="36"/>
              </w:rPr>
            </w:pPr>
          </w:p>
        </w:tc>
      </w:tr>
    </w:tbl>
    <w:p w:rsidR="00062AFB" w:rsidRDefault="00062AFB"/>
    <w:sectPr w:rsidR="00062AFB" w:rsidSect="00062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1083"/>
    <w:rsid w:val="00062AFB"/>
    <w:rsid w:val="001D5F3A"/>
    <w:rsid w:val="00485E9D"/>
    <w:rsid w:val="006869B7"/>
    <w:rsid w:val="00A31083"/>
    <w:rsid w:val="00B51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08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108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Литейная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Литей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HP</cp:lastModifiedBy>
  <cp:revision>2</cp:revision>
  <dcterms:created xsi:type="dcterms:W3CDTF">2013-03-06T09:29:00Z</dcterms:created>
  <dcterms:modified xsi:type="dcterms:W3CDTF">2013-03-06T10:26:00Z</dcterms:modified>
</cp:coreProperties>
</file>